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13 - Missing Person - v1.mp3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[00:00:04]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Lut</w:t>
      </w:r>
      <w:r w:rsidR="00000000" w:rsidRPr="00000000" w:rsidDel="00000000">
        <w:rPr>
          <w:rtl w:val="0"/>
        </w:rPr>
        <w:t xml:space="preserve">ruwita,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Lutruwita,</w:t>
      </w:r>
      <w:r w:rsidR="00000000" w:rsidRPr="00000000" w:rsidDel="00000000">
        <w:rPr>
          <w:rtl w:val="0"/>
        </w:rPr>
        <w:t xml:space="preserve"> Tasmania.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[00:00:48] </w:t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case.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chatting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Troy</w:t>
      </w:r>
      <w:r w:rsidR="00000000" w:rsidRPr="00000000" w:rsidDel="00000000">
        <w:rPr>
          <w:rtl w:val="0"/>
        </w:rPr>
        <w:t xml:space="preserve"> Morrisby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Ian</w:t>
      </w:r>
      <w:r w:rsidR="00000000" w:rsidRPr="00000000" w:rsidDel="00000000">
        <w:rPr>
          <w:rtl w:val="0"/>
        </w:rPr>
        <w:t xml:space="preserve"> Nichols,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Tasmania's</w:t>
      </w:r>
      <w:r w:rsidR="00000000" w:rsidRPr="00000000" w:rsidDel="00000000">
        <w:rPr>
          <w:rtl w:val="0"/>
        </w:rPr>
        <w:t xml:space="preserve"> Lake</w:t>
      </w:r>
      <w:r w:rsidR="00000000" w:rsidRPr="00000000" w:rsidDel="00000000">
        <w:rPr>
          <w:rtl w:val="0"/>
        </w:rPr>
        <w:t xml:space="preserve"> Sorell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1989.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Troy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historical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at.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Troy.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Troy Morrisby: </w:t>
      </w:r>
      <w:r w:rsidR="00000000" w:rsidRPr="00000000" w:rsidDel="00000000">
        <w:rPr>
          <w:color w:val="777777"/>
          <w:rtl w:val="0"/>
        </w:rPr>
        <w:t xml:space="preserve">[00:01:11] </w:t>
      </w:r>
      <w:r w:rsidR="00000000" w:rsidRPr="00000000" w:rsidDel="00000000">
        <w:rPr>
          <w:rtl w:val="0"/>
        </w:rPr>
        <w:t xml:space="preserve">My pleasure.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[00:01:12] </w:t>
      </w:r>
      <w:r w:rsidR="00000000" w:rsidRPr="00000000" w:rsidDel="00000000">
        <w:rPr>
          <w:rtl w:val="0"/>
        </w:rPr>
        <w:t xml:space="preserve">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person case,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overview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investigations?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Troy Morrisby: </w:t>
      </w:r>
      <w:r w:rsidR="00000000" w:rsidRPr="00000000" w:rsidDel="00000000">
        <w:rPr>
          <w:color w:val="777777"/>
          <w:rtl w:val="0"/>
        </w:rPr>
        <w:t xml:space="preserve">[00:01:22] </w:t>
      </w:r>
      <w:r w:rsidR="00000000" w:rsidRPr="00000000" w:rsidDel="00000000">
        <w:rPr>
          <w:rtl w:val="0"/>
        </w:rPr>
        <w:t xml:space="preserve">Yes,</w:t>
      </w:r>
      <w:r w:rsidR="00000000" w:rsidRPr="00000000" w:rsidDel="00000000">
        <w:rPr>
          <w:rtl w:val="0"/>
        </w:rPr>
        <w:t xml:space="preserve"> certainly.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product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Tas Police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1994,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29th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tended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tick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boxes.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joined,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graduated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Glenorchy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Station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traffic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Clarence</w:t>
      </w:r>
      <w:r w:rsidR="00000000" w:rsidRPr="00000000" w:rsidDel="00000000">
        <w:rPr>
          <w:rtl w:val="0"/>
        </w:rPr>
        <w:t xml:space="preserve"> Plains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Station,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investigations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2000s,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Bellevue</w:t>
      </w:r>
      <w:r w:rsidR="00000000" w:rsidRPr="00000000" w:rsidDel="00000000">
        <w:rPr>
          <w:rtl w:val="0"/>
        </w:rPr>
        <w:t xml:space="preserve"> CIB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four,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fantastic.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equal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traffic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areas,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nonetheless.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[00:02:20]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progressed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ranks,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constable,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inspector.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Troy Morrisby: </w:t>
      </w:r>
      <w:r w:rsidR="00000000" w:rsidRPr="00000000" w:rsidDel="00000000">
        <w:rPr>
          <w:color w:val="777777"/>
          <w:rtl w:val="0"/>
        </w:rPr>
        <w:t xml:space="preserve">[00:02:24] </w:t>
      </w:r>
      <w:r w:rsidR="00000000" w:rsidRPr="00000000" w:rsidDel="00000000">
        <w:rPr>
          <w:rtl w:val="0"/>
        </w:rPr>
        <w:t xml:space="preserve">Yes.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13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Bridgewater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station,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fantastic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fantastic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Traffic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promoted</w:t>
      </w:r>
      <w:r w:rsidR="00000000" w:rsidRPr="00000000" w:rsidDel="00000000">
        <w:rPr>
          <w:rtl w:val="0"/>
        </w:rPr>
        <w:t xml:space="preserve"> approximately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transferred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Glenorchy</w:t>
      </w:r>
      <w:r w:rsidR="00000000" w:rsidRPr="00000000" w:rsidDel="00000000">
        <w:rPr>
          <w:rtl w:val="0"/>
        </w:rPr>
        <w:t xml:space="preserve"> Criminal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Branch,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heart,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love.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[00:02:50]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guessing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1994,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incredible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operates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undertakes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investigations.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Troy Morrisby: </w:t>
      </w:r>
      <w:r w:rsidR="00000000" w:rsidRPr="00000000" w:rsidDel="00000000">
        <w:rPr>
          <w:color w:val="777777"/>
          <w:rtl w:val="0"/>
        </w:rPr>
        <w:t xml:space="preserve">[00:02:59] </w:t>
      </w:r>
      <w:r w:rsidR="00000000" w:rsidRPr="00000000" w:rsidDel="00000000">
        <w:rPr>
          <w:rtl w:val="0"/>
        </w:rPr>
        <w:t xml:space="preserve">Yes,</w:t>
      </w:r>
      <w:r w:rsidR="00000000" w:rsidRPr="00000000" w:rsidDel="00000000">
        <w:rPr>
          <w:rtl w:val="0"/>
        </w:rPr>
        <w:t xml:space="preserve"> definitely.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graduating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computer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muster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deemed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electronic</w:t>
      </w:r>
      <w:r w:rsidR="00000000" w:rsidRPr="00000000" w:rsidDel="00000000">
        <w:rPr>
          <w:rtl w:val="0"/>
        </w:rPr>
        <w:t xml:space="preserve"> typewriter.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[00:03:12] </w:t>
      </w:r>
      <w:r w:rsidR="00000000" w:rsidRPr="00000000" w:rsidDel="00000000">
        <w:rPr>
          <w:rtl w:val="0"/>
        </w:rPr>
        <w:t xml:space="preserve">Ian</w:t>
      </w:r>
      <w:r w:rsidR="00000000" w:rsidRPr="00000000" w:rsidDel="00000000">
        <w:rPr>
          <w:rtl w:val="0"/>
        </w:rPr>
        <w:t xml:space="preserve"> Nichols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September</w:t>
      </w:r>
      <w:r w:rsidR="00000000" w:rsidRPr="00000000" w:rsidDel="00000000">
        <w:rPr>
          <w:rtl w:val="0"/>
        </w:rPr>
        <w:t xml:space="preserve"> 1989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Lake</w:t>
      </w:r>
      <w:r w:rsidR="00000000" w:rsidRPr="00000000" w:rsidDel="00000000">
        <w:rPr>
          <w:rtl w:val="0"/>
        </w:rPr>
        <w:t xml:space="preserve"> Sorell.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51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lakes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associates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construction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shack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retreat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Mr.</w:t>
      </w:r>
      <w:r w:rsidR="00000000" w:rsidRPr="00000000" w:rsidDel="00000000">
        <w:rPr>
          <w:rtl w:val="0"/>
        </w:rPr>
        <w:t xml:space="preserve"> Nichols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returned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later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. In</w:t>
      </w:r>
      <w:r w:rsidR="00000000" w:rsidRPr="00000000" w:rsidDel="00000000">
        <w:rPr>
          <w:rtl w:val="0"/>
        </w:rPr>
        <w:t xml:space="preserve"> 2012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coronial</w:t>
      </w:r>
      <w:r w:rsidR="00000000" w:rsidRPr="00000000" w:rsidDel="00000000">
        <w:rPr>
          <w:rtl w:val="0"/>
        </w:rPr>
        <w:t xml:space="preserve"> inquest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held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disappearance.</w:t>
      </w:r>
      <w:r w:rsidR="00000000" w:rsidRPr="00000000" w:rsidDel="00000000">
        <w:rPr>
          <w:rtl w:val="0"/>
        </w:rPr>
        <w:t xml:space="preserve"> Sadly,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coroner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Mr.</w:t>
      </w:r>
      <w:r w:rsidR="00000000" w:rsidRPr="00000000" w:rsidDel="00000000">
        <w:rPr>
          <w:rtl w:val="0"/>
        </w:rPr>
        <w:t xml:space="preserve"> Nichols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presumed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died</w:t>
      </w:r>
      <w:r w:rsidR="00000000" w:rsidRPr="00000000" w:rsidDel="00000000">
        <w:rPr>
          <w:rtl w:val="0"/>
        </w:rPr>
        <w:t xml:space="preserve">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[00:03:39]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inspector, your</w:t>
      </w:r>
      <w:r w:rsidR="00000000" w:rsidRPr="00000000" w:rsidDel="00000000">
        <w:rPr>
          <w:rtl w:val="0"/>
        </w:rPr>
        <w:t xml:space="preserve"> tasked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investigating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discuss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Troy,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details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involving</w:t>
      </w:r>
      <w:r w:rsidR="00000000" w:rsidRPr="00000000" w:rsidDel="00000000">
        <w:rPr>
          <w:rtl w:val="0"/>
        </w:rPr>
        <w:t xml:space="preserve"> Mr.</w:t>
      </w:r>
      <w:r w:rsidR="00000000" w:rsidRPr="00000000" w:rsidDel="00000000">
        <w:rPr>
          <w:rtl w:val="0"/>
        </w:rPr>
        <w:t xml:space="preserve"> Nichols?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[00:03:55]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certainly,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suppose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effectively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1989.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periods,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remain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active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32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stages.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effort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1989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initial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2012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coronial</w:t>
      </w:r>
      <w:r w:rsidR="00000000" w:rsidRPr="00000000" w:rsidDel="00000000">
        <w:rPr>
          <w:rtl w:val="0"/>
        </w:rPr>
        <w:t xml:space="preserve"> inquest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held,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inquiries</w:t>
      </w:r>
      <w:r w:rsidR="00000000" w:rsidRPr="00000000" w:rsidDel="00000000">
        <w:rPr>
          <w:rtl w:val="0"/>
        </w:rPr>
        <w:t xml:space="preserve"> made.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recently,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undertaken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, 5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6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,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historical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particular,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while,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warranted</w:t>
      </w:r>
      <w:r w:rsidR="00000000" w:rsidRPr="00000000" w:rsidDel="00000000">
        <w:rPr>
          <w:rtl w:val="0"/>
        </w:rPr>
        <w:t xml:space="preserve"> closer</w:t>
      </w:r>
      <w:r w:rsidR="00000000" w:rsidRPr="00000000" w:rsidDel="00000000">
        <w:rPr>
          <w:rtl w:val="0"/>
        </w:rPr>
        <w:t xml:space="preserve"> investigation.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effect,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competent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investigators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Glenorchy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Bridgewater</w:t>
      </w:r>
      <w:r w:rsidR="00000000" w:rsidRPr="00000000" w:rsidDel="00000000">
        <w:rPr>
          <w:rtl w:val="0"/>
        </w:rPr>
        <w:t xml:space="preserve"> CIB,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offline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closely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initial</w:t>
      </w:r>
      <w:r w:rsidR="00000000" w:rsidRPr="00000000" w:rsidDel="00000000">
        <w:rPr>
          <w:rtl w:val="0"/>
        </w:rPr>
        <w:t xml:space="preserve"> historical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1989,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records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paper-based.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records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,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paper-based records,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records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fantastic</w:t>
      </w:r>
      <w:r w:rsidR="00000000" w:rsidRPr="00000000" w:rsidDel="00000000">
        <w:rPr>
          <w:rtl w:val="0"/>
        </w:rPr>
        <w:t xml:space="preserve"> condition.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effort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investigators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material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paint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stage</w:t>
      </w:r>
      <w:r w:rsidR="00000000" w:rsidRPr="00000000" w:rsidDel="00000000">
        <w:rPr>
          <w:rtl w:val="0"/>
        </w:rPr>
        <w:t xml:space="preserve"> 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[00:05:30]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paper-based records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investigating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older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describe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faced?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Troy Morrisby: </w:t>
      </w:r>
      <w:r w:rsidR="00000000" w:rsidRPr="00000000" w:rsidDel="00000000">
        <w:rPr>
          <w:color w:val="777777"/>
          <w:rtl w:val="0"/>
        </w:rPr>
        <w:t xml:space="preserve">[00:05:38]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passage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time?</w:t>
      </w:r>
      <w:r w:rsidR="00000000" w:rsidRPr="00000000" w:rsidDel="00000000">
        <w:rPr>
          <w:rtl w:val="0"/>
        </w:rPr>
        <w:t xml:space="preserve"> Sadly,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witnesses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knowledge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events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1989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passed</w:t>
      </w:r>
      <w:r w:rsidR="00000000" w:rsidRPr="00000000" w:rsidDel="00000000">
        <w:rPr>
          <w:rtl w:val="0"/>
        </w:rPr>
        <w:t xml:space="preserve"> away.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memories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revisit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knowledge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1989,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recollections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clearly</w:t>
      </w:r>
      <w:r w:rsidR="00000000" w:rsidRPr="00000000" w:rsidDel="00000000">
        <w:rPr>
          <w:rtl w:val="0"/>
        </w:rPr>
        <w:t xml:space="preserve"> 32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originally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dealt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investigators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matters.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[00:06:16] </w:t>
      </w:r>
      <w:r w:rsidR="00000000" w:rsidRPr="00000000" w:rsidDel="00000000">
        <w:rPr>
          <w:rtl w:val="0"/>
        </w:rPr>
        <w:t xml:space="preserve">Police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closed,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revisiting</w:t>
      </w:r>
      <w:r w:rsidR="00000000" w:rsidRPr="00000000" w:rsidDel="00000000">
        <w:rPr>
          <w:rtl w:val="0"/>
        </w:rPr>
        <w:t xml:space="preserve"> historical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Nichols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considered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owe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missing.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recently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Lake</w:t>
      </w:r>
      <w:r w:rsidR="00000000" w:rsidRPr="00000000" w:rsidDel="00000000">
        <w:rPr>
          <w:rtl w:val="0"/>
        </w:rPr>
        <w:t xml:space="preserve"> Sorell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revisiting</w:t>
      </w:r>
      <w:r w:rsidR="00000000" w:rsidRPr="00000000" w:rsidDel="00000000">
        <w:rPr>
          <w:rtl w:val="0"/>
        </w:rPr>
        <w:t xml:space="preserve"> Mr.</w:t>
      </w:r>
      <w:r w:rsidR="00000000" w:rsidRPr="00000000" w:rsidDel="00000000">
        <w:rPr>
          <w:rtl w:val="0"/>
        </w:rPr>
        <w:t xml:space="preserve"> Nichols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movements,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spoke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disappeared.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[00:06:38]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challenges,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clues,</w:t>
      </w:r>
      <w:r w:rsidR="00000000" w:rsidRPr="00000000" w:rsidDel="00000000">
        <w:rPr>
          <w:rtl w:val="0"/>
        </w:rPr>
        <w:t xml:space="preserve"> leads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this?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Speaker2: </w:t>
      </w:r>
      <w:r w:rsidR="00000000" w:rsidRPr="00000000" w:rsidDel="00000000">
        <w:rPr>
          <w:color w:val="777777"/>
          <w:rtl w:val="0"/>
        </w:rPr>
        <w:t xml:space="preserve">[00:06:44] </w:t>
      </w:r>
      <w:r w:rsidR="00000000" w:rsidRPr="00000000" w:rsidDel="00000000">
        <w:rPr>
          <w:rtl w:val="0"/>
        </w:rPr>
        <w:t xml:space="preserve">Yes,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overwhelmingly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heavy</w:t>
      </w:r>
      <w:r w:rsidR="00000000" w:rsidRPr="00000000" w:rsidDel="00000000">
        <w:rPr>
          <w:rtl w:val="0"/>
        </w:rPr>
        <w:t xml:space="preserve"> dependence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public.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generally,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time,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competent</w:t>
      </w:r>
      <w:r w:rsidR="00000000" w:rsidRPr="00000000" w:rsidDel="00000000">
        <w:rPr>
          <w:rtl w:val="0"/>
        </w:rPr>
        <w:t xml:space="preserve"> investigators.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normally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clues,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leads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stem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supplied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historical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someone's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holding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rumour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paid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legend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dismiss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credible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ruled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inquiries.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occasions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occur.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breakthroughs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,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,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,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rabbit</w:t>
      </w:r>
      <w:r w:rsidR="00000000" w:rsidRPr="00000000" w:rsidDel="00000000">
        <w:rPr>
          <w:rtl w:val="0"/>
        </w:rPr>
        <w:t xml:space="preserve"> hole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hadn't</w:t>
      </w:r>
      <w:r w:rsidR="00000000" w:rsidRPr="00000000" w:rsidDel="00000000">
        <w:rPr>
          <w:rtl w:val="0"/>
        </w:rPr>
        <w:t xml:space="preserve"> previously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exposed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investigative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view,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exciting.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answers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families.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[00:08:02]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, for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reasons,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investigations,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careful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describe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finer</w:t>
      </w:r>
      <w:r w:rsidR="00000000" w:rsidRPr="00000000" w:rsidDel="00000000">
        <w:rPr>
          <w:rtl w:val="0"/>
        </w:rPr>
        <w:t xml:space="preserve"> details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latest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involved?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Troy Morrisby: </w:t>
      </w:r>
      <w:r w:rsidR="00000000" w:rsidRPr="00000000" w:rsidDel="00000000">
        <w:rPr>
          <w:color w:val="777777"/>
          <w:rtl w:val="0"/>
        </w:rPr>
        <w:t xml:space="preserve">[00:08:14] </w:t>
      </w:r>
      <w:r w:rsidR="00000000" w:rsidRPr="00000000" w:rsidDel="00000000">
        <w:rPr>
          <w:rtl w:val="0"/>
        </w:rPr>
        <w:t xml:space="preserve">Yes,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regards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remains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site.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advancement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technology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forensic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non-intrusive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showed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anomalies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interest.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landowners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site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inquiries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causing</w:t>
      </w:r>
      <w:r w:rsidR="00000000" w:rsidRPr="00000000" w:rsidDel="00000000">
        <w:rPr>
          <w:rtl w:val="0"/>
        </w:rPr>
        <w:t xml:space="preserve"> undue</w:t>
      </w:r>
      <w:r w:rsidR="00000000" w:rsidRPr="00000000" w:rsidDel="00000000">
        <w:rPr>
          <w:rtl w:val="0"/>
        </w:rPr>
        <w:t xml:space="preserve"> damage.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remains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location.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indicate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undertake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inquiry</w:t>
      </w:r>
      <w:r w:rsidR="00000000" w:rsidRPr="00000000" w:rsidDel="00000000">
        <w:rPr>
          <w:rtl w:val="0"/>
        </w:rPr>
        <w:t xml:space="preserve"> recently.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look,</w:t>
      </w:r>
      <w:r w:rsidR="00000000" w:rsidRPr="00000000" w:rsidDel="00000000">
        <w:rPr>
          <w:rtl w:val="0"/>
        </w:rPr>
        <w:t xml:space="preserve"> sadly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resulted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remains.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anomalies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forensic</w:t>
      </w:r>
      <w:r w:rsidR="00000000" w:rsidRPr="00000000" w:rsidDel="00000000">
        <w:rPr>
          <w:rtl w:val="0"/>
        </w:rPr>
        <w:t xml:space="preserve"> testing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family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regards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anecdotal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remains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interest.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providing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providing</w:t>
      </w:r>
      <w:r w:rsidR="00000000" w:rsidRPr="00000000" w:rsidDel="00000000">
        <w:rPr>
          <w:rtl w:val="0"/>
        </w:rPr>
        <w:t xml:space="preserve"> remains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vitally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want,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dispel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answers,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aspect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[00:09:49] </w:t>
      </w:r>
      <w:r w:rsidR="00000000" w:rsidRPr="00000000" w:rsidDel="00000000">
        <w:rPr>
          <w:rtl w:val="0"/>
        </w:rPr>
        <w:t xml:space="preserve">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Mr.</w:t>
      </w:r>
      <w:r w:rsidR="00000000" w:rsidRPr="00000000" w:rsidDel="00000000">
        <w:rPr>
          <w:rtl w:val="0"/>
        </w:rPr>
        <w:t xml:space="preserve"> Nicholls.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Troy Morrisby: </w:t>
      </w:r>
      <w:r w:rsidR="00000000" w:rsidRPr="00000000" w:rsidDel="00000000">
        <w:rPr>
          <w:color w:val="777777"/>
          <w:rtl w:val="0"/>
        </w:rPr>
        <w:t xml:space="preserve">[00:09:54] </w:t>
      </w:r>
      <w:r w:rsidR="00000000" w:rsidRPr="00000000" w:rsidDel="00000000">
        <w:rPr>
          <w:rtl w:val="0"/>
        </w:rPr>
        <w:t xml:space="preserve">Oh,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incredibly</w:t>
      </w:r>
      <w:r w:rsidR="00000000" w:rsidRPr="00000000" w:rsidDel="00000000">
        <w:rPr>
          <w:rtl w:val="0"/>
        </w:rPr>
        <w:t xml:space="preserve"> hard.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historical</w:t>
      </w:r>
      <w:r w:rsidR="00000000" w:rsidRPr="00000000" w:rsidDel="00000000">
        <w:rPr>
          <w:rtl w:val="0"/>
        </w:rPr>
        <w:t xml:space="preserve"> matters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only talk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Glenorchy</w:t>
      </w:r>
      <w:r w:rsidR="00000000" w:rsidRPr="00000000" w:rsidDel="00000000">
        <w:rPr>
          <w:rtl w:val="0"/>
        </w:rPr>
        <w:t xml:space="preserve"> criminal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branch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view.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profile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</w:t>
      </w:r>
      <w:r w:rsidR="00000000" w:rsidRPr="00000000" w:rsidDel="00000000">
        <w:rPr>
          <w:rtl w:val="0"/>
        </w:rPr>
        <w:t xml:space="preserve"> Askew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Lucille</w:t>
      </w:r>
      <w:r w:rsidR="00000000" w:rsidRPr="00000000" w:rsidDel="00000000">
        <w:rPr>
          <w:rtl w:val="0"/>
        </w:rPr>
        <w:t xml:space="preserve"> Butterworth,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appeals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Mr.</w:t>
      </w:r>
      <w:r w:rsidR="00000000" w:rsidRPr="00000000" w:rsidDel="00000000">
        <w:rPr>
          <w:rtl w:val="0"/>
        </w:rPr>
        <w:t xml:space="preserve"> Nicholls</w:t>
      </w:r>
      <w:r w:rsidR="00000000" w:rsidRPr="00000000" w:rsidDel="00000000">
        <w:rPr>
          <w:rtl w:val="0"/>
        </w:rPr>
        <w:t xml:space="preserve"> family.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traumatic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answers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occurred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circumstances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disappearance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passing.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[00:10:32]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itself.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regularly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uncover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unfolding?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Troy Morrisby: </w:t>
      </w:r>
      <w:r w:rsidR="00000000" w:rsidRPr="00000000" w:rsidDel="00000000">
        <w:rPr>
          <w:color w:val="777777"/>
          <w:rtl w:val="0"/>
        </w:rPr>
        <w:t xml:space="preserve">[00:10:45]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fine</w:t>
      </w:r>
      <w:r w:rsidR="00000000" w:rsidRPr="00000000" w:rsidDel="00000000">
        <w:rPr>
          <w:rtl w:val="0"/>
        </w:rPr>
        <w:t xml:space="preserve"> balance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integrity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methodology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investigate</w:t>
      </w:r>
      <w:r w:rsidR="00000000" w:rsidRPr="00000000" w:rsidDel="00000000">
        <w:rPr>
          <w:rtl w:val="0"/>
        </w:rPr>
        <w:t xml:space="preserve"> crimes.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team.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Ian,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investigators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effort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updated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ethos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upfront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honest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regards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investigated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horrible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knowing.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[00:11:37] </w:t>
      </w:r>
      <w:r w:rsidR="00000000" w:rsidRPr="00000000" w:rsidDel="00000000">
        <w:rPr>
          <w:rtl w:val="0"/>
        </w:rPr>
        <w:t xml:space="preserve">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status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heading?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Troy Morrisby: </w:t>
      </w:r>
      <w:r w:rsidR="00000000" w:rsidRPr="00000000" w:rsidDel="00000000">
        <w:rPr>
          <w:color w:val="777777"/>
          <w:rtl w:val="0"/>
        </w:rPr>
        <w:t xml:space="preserve">[00:11:43]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remains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investigation.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answers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regards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Mr.</w:t>
      </w:r>
      <w:r w:rsidR="00000000" w:rsidRPr="00000000" w:rsidDel="00000000">
        <w:rPr>
          <w:rtl w:val="0"/>
        </w:rPr>
        <w:t xml:space="preserve"> Nichols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circumstances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occurred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him.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treated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suspicious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circumstances</w:t>
      </w:r>
      <w:r w:rsidR="00000000" w:rsidRPr="00000000" w:rsidDel="00000000">
        <w:rPr>
          <w:rtl w:val="0"/>
        </w:rPr>
        <w:t xml:space="preserve"> of him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missing?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misadventure,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self-inflicted,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suspicious</w:t>
      </w:r>
      <w:r w:rsidR="00000000" w:rsidRPr="00000000" w:rsidDel="00000000">
        <w:rPr>
          <w:rtl w:val="0"/>
        </w:rPr>
        <w:t xml:space="preserve"> circumstances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foul</w:t>
      </w:r>
      <w:r w:rsidR="00000000" w:rsidRPr="00000000" w:rsidDel="00000000">
        <w:rPr>
          <w:rtl w:val="0"/>
        </w:rPr>
        <w:t xml:space="preserve"> play.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investigator,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remain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scenarios.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answers.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answers.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importantly,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somehow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remains,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providing</w:t>
      </w:r>
      <w:r w:rsidR="00000000" w:rsidRPr="00000000" w:rsidDel="00000000">
        <w:rPr>
          <w:rtl w:val="0"/>
        </w:rPr>
        <w:t xml:space="preserve"> closure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ones.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remains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remain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active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being.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Troy Morrisby: </w:t>
      </w:r>
      <w:r w:rsidR="00000000" w:rsidRPr="00000000" w:rsidDel="00000000">
        <w:rPr>
          <w:color w:val="777777"/>
          <w:rtl w:val="0"/>
        </w:rPr>
        <w:t xml:space="preserve">[00:12:46]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 always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platform.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 Ian Nichols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spoken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insignificant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trivial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be.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 lines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131444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Crimestoppers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Crimestoppers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anonymously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confidence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 bucket.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drawer,</w:t>
      </w:r>
      <w:r w:rsidR="00000000" w:rsidRPr="00000000" w:rsidDel="00000000">
        <w:rPr>
          <w:rtl w:val="0"/>
        </w:rPr>
        <w:t xml:space="preserve"> someone's</w:t>
      </w:r>
      <w:r w:rsidR="00000000" w:rsidRPr="00000000" w:rsidDel="00000000">
        <w:rPr>
          <w:rtl w:val="0"/>
        </w:rPr>
        <w:t xml:space="preserve"> drawer.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actively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,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assess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credibility.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efforts,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answers.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[00:13:47] </w:t>
      </w:r>
      <w:r w:rsidR="00000000" w:rsidRPr="00000000" w:rsidDel="00000000">
        <w:rPr>
          <w:rtl w:val="0"/>
        </w:rPr>
        <w:t xml:space="preserve">You've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explained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rewarding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detective?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Troy Morrisby: </w:t>
      </w:r>
      <w:r w:rsidR="00000000" w:rsidRPr="00000000" w:rsidDel="00000000">
        <w:rPr>
          <w:color w:val="777777"/>
          <w:rtl w:val="0"/>
        </w:rPr>
        <w:t xml:space="preserve">[00:13:56] </w:t>
      </w:r>
      <w:r w:rsidR="00000000" w:rsidRPr="00000000" w:rsidDel="00000000">
        <w:rPr>
          <w:rtl w:val="0"/>
        </w:rPr>
        <w:t xml:space="preserve">Oh,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worst.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investigations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crime,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irony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sadness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revolves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injuries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often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suspicious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deliberate</w:t>
      </w:r>
      <w:r w:rsidR="00000000" w:rsidRPr="00000000" w:rsidDel="00000000">
        <w:rPr>
          <w:rtl w:val="0"/>
        </w:rPr>
        <w:t xml:space="preserve"> deaths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privilege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thank investigating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circumstances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providing</w:t>
      </w:r>
      <w:r w:rsidR="00000000" w:rsidRPr="00000000" w:rsidDel="00000000">
        <w:rPr>
          <w:rtl w:val="0"/>
        </w:rPr>
        <w:t xml:space="preserve"> answers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closure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family.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historical</w:t>
      </w:r>
      <w:r w:rsidR="00000000" w:rsidRPr="00000000" w:rsidDel="00000000">
        <w:rPr>
          <w:rtl w:val="0"/>
        </w:rPr>
        <w:t xml:space="preserve"> matters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seriously,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closure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family.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answers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family.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rewarding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part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answers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closure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investigators,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suspicious</w:t>
      </w:r>
      <w:r w:rsidR="00000000" w:rsidRPr="00000000" w:rsidDel="00000000">
        <w:rPr>
          <w:rtl w:val="0"/>
        </w:rPr>
        <w:t xml:space="preserve"> death,</w:t>
      </w:r>
      <w:r w:rsidR="00000000" w:rsidRPr="00000000" w:rsidDel="00000000">
        <w:rPr>
          <w:rtl w:val="0"/>
        </w:rPr>
        <w:t xml:space="preserve"> charging</w:t>
      </w:r>
      <w:r w:rsidR="00000000" w:rsidRPr="00000000" w:rsidDel="00000000">
        <w:rPr>
          <w:rtl w:val="0"/>
        </w:rPr>
        <w:t xml:space="preserve"> someone,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responsible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charging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rewarding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 the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investigator,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tragic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circumstances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motivating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investigator.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motivated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jobs,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families,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responsible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account.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drives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investigative</w:t>
      </w:r>
      <w:r w:rsidR="00000000" w:rsidRPr="00000000" w:rsidDel="00000000">
        <w:rPr>
          <w:rtl w:val="0"/>
        </w:rPr>
        <w:t xml:space="preserve"> fields.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[00:15:17]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1994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detective</w:t>
      </w:r>
      <w:r w:rsidR="00000000" w:rsidRPr="00000000" w:rsidDel="00000000">
        <w:rPr>
          <w:rtl w:val="0"/>
        </w:rPr>
        <w:t xml:space="preserve"> inspector.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tips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detective?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Troy Morrisby: </w:t>
      </w:r>
      <w:r w:rsidR="00000000" w:rsidRPr="00000000" w:rsidDel="00000000">
        <w:rPr>
          <w:color w:val="777777"/>
          <w:rtl w:val="0"/>
        </w:rPr>
        <w:t xml:space="preserve">[00:15:28]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apply.</w:t>
      </w:r>
      <w:r w:rsidR="00000000" w:rsidRPr="00000000" w:rsidDel="00000000">
        <w:rPr>
          <w:rtl w:val="0"/>
        </w:rPr>
        <w:t xml:space="preserve"> Apply,</w:t>
      </w:r>
      <w:r w:rsidR="00000000" w:rsidRPr="00000000" w:rsidDel="00000000">
        <w:rPr>
          <w:rtl w:val="0"/>
        </w:rPr>
        <w:t xml:space="preserve"> join,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honestly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29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far,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days.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fantastic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recommend</w:t>
      </w:r>
      <w:r w:rsidR="00000000" w:rsidRPr="00000000" w:rsidDel="00000000">
        <w:rPr>
          <w:rtl w:val="0"/>
        </w:rPr>
        <w:t xml:space="preserve"> anyone.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investigative</w:t>
      </w:r>
      <w:r w:rsidR="00000000" w:rsidRPr="00000000" w:rsidDel="00000000">
        <w:rPr>
          <w:rtl w:val="0"/>
        </w:rPr>
        <w:t xml:space="preserve"> fields,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newly</w:t>
      </w:r>
      <w:r w:rsidR="00000000" w:rsidRPr="00000000" w:rsidDel="00000000">
        <w:rPr>
          <w:rtl w:val="0"/>
        </w:rPr>
        <w:t xml:space="preserve"> graduated</w:t>
      </w:r>
      <w:r w:rsidR="00000000" w:rsidRPr="00000000" w:rsidDel="00000000">
        <w:rPr>
          <w:rtl w:val="0"/>
        </w:rPr>
        <w:t xml:space="preserve"> constables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specifically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Glenorchy</w:t>
      </w:r>
      <w:r w:rsidR="00000000" w:rsidRPr="00000000" w:rsidDel="00000000">
        <w:rPr>
          <w:rtl w:val="0"/>
        </w:rPr>
        <w:t xml:space="preserve"> station,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mindful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offenders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vigilant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duties,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proactive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engage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thorough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investigat</w:t>
      </w:r>
      <w:r w:rsidR="00000000" w:rsidRPr="00000000" w:rsidDel="00000000">
        <w:rPr>
          <w:rtl w:val="0"/>
        </w:rPr>
        <w:t xml:space="preserve">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level.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guidance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training.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courses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specialise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investigative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identify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keen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onto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courses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normally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pathways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CIBs.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CIB,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ultimate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investigative</w:t>
      </w:r>
      <w:r w:rsidR="00000000" w:rsidRPr="00000000" w:rsidDel="00000000">
        <w:rPr>
          <w:rtl w:val="0"/>
        </w:rPr>
        <w:t xml:space="preserve"> field.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[00:16:43]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doubt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undertake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Troy.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Thames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Troy Morrisby: </w:t>
      </w:r>
      <w:r w:rsidR="00000000" w:rsidRPr="00000000" w:rsidDel="00000000">
        <w:rPr>
          <w:color w:val="777777"/>
          <w:rtl w:val="0"/>
        </w:rPr>
        <w:t xml:space="preserve">[00:17:01]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[00:17:06]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chatted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former</w:t>
      </w:r>
      <w:r w:rsidR="00000000" w:rsidRPr="00000000" w:rsidDel="00000000">
        <w:rPr>
          <w:rtl w:val="0"/>
        </w:rPr>
        <w:t xml:space="preserve"> Commissioner</w:t>
      </w:r>
      <w:r w:rsidR="00000000" w:rsidRPr="00000000" w:rsidDel="00000000">
        <w:rPr>
          <w:rtl w:val="0"/>
        </w:rPr>
        <w:t xml:space="preserve"> Darren</w:t>
      </w:r>
      <w:r w:rsidR="00000000" w:rsidRPr="00000000" w:rsidDel="00000000">
        <w:rPr>
          <w:rtl w:val="0"/>
        </w:rPr>
        <w:t xml:space="preserve"> Hine,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Commissioner,</w:t>
      </w:r>
      <w:r w:rsidR="00000000" w:rsidRPr="00000000" w:rsidDel="00000000">
        <w:rPr>
          <w:rtl w:val="0"/>
        </w:rPr>
        <w:t xml:space="preserve"> Donna</w:t>
      </w:r>
      <w:r w:rsidR="00000000" w:rsidRPr="00000000" w:rsidDel="00000000">
        <w:rPr>
          <w:rtl w:val="0"/>
        </w:rPr>
        <w:t xml:space="preserve"> Adams.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recruits.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inspiring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offer,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[00:17:25] </w:t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today, please</w:t>
      </w:r>
      <w:r w:rsidR="00000000" w:rsidRPr="00000000" w:rsidDel="00000000">
        <w:rPr>
          <w:rtl w:val="0"/>
        </w:rPr>
        <w:t xml:space="preserve"> subscribe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favourite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app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.police</w:t>
      </w:r>
      <w:r w:rsidR="00000000" w:rsidRPr="00000000" w:rsidDel="00000000">
        <w:rPr>
          <w:rtl w:val="0"/>
        </w:rPr>
        <w:t xml:space="preserve">.tas.gov</w:t>
      </w:r>
      <w:r w:rsidR="00000000" w:rsidRPr="00000000" w:rsidDel="00000000">
        <w:rPr>
          <w:rtl w:val="0"/>
        </w:rPr>
        <w:t xml:space="preserve">.au/</w:t>
      </w:r>
      <w:r w:rsidR="00000000" w:rsidRPr="00000000" w:rsidDel="00000000">
        <w:rPr>
          <w:rtl w:val="0"/>
        </w:rPr>
        <w:t xml:space="preserve">podcast.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06E768E78341A412652DC1C9AE81" ma:contentTypeVersion="12" ma:contentTypeDescription="Create a new document." ma:contentTypeScope="" ma:versionID="b0e6260de546fdb657b0c473447de0c5">
  <xsd:schema xmlns:xsd="http://www.w3.org/2001/XMLSchema" xmlns:xs="http://www.w3.org/2001/XMLSchema" xmlns:p="http://schemas.microsoft.com/office/2006/metadata/properties" xmlns:ns2="cb3f1637-74df-46c0-90f8-6c4c726d5479" xmlns:ns3="24adc451-0683-4498-8cae-c1b8813422d3" targetNamespace="http://schemas.microsoft.com/office/2006/metadata/properties" ma:root="true" ma:fieldsID="0e2440dd631ed260ed4d5f407673b2a6" ns2:_="" ns3:_="">
    <xsd:import namespace="cb3f1637-74df-46c0-90f8-6c4c726d5479"/>
    <xsd:import namespace="24adc451-0683-4498-8cae-c1b881342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1637-74df-46c0-90f8-6c4c726d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86801d-e58a-4ff8-9f6a-008583a56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c451-0683-4498-8cae-c1b881342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b86530-b6e2-484a-9d4b-748c4d3b6fb5}" ma:internalName="TaxCatchAll" ma:showField="CatchAllData" ma:web="24adc451-0683-4498-8cae-c1b881342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89212-F191-420D-A699-C919AF213970}"/>
</file>

<file path=customXml/itemProps2.xml><?xml version="1.0" encoding="utf-8"?>
<ds:datastoreItem xmlns:ds="http://schemas.openxmlformats.org/officeDocument/2006/customXml" ds:itemID="{5CEA811A-42EC-44D2-A4F3-D6BC042028B1}"/>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